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Calibri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成都工业学院实验室开放基金</w:t>
      </w:r>
    </w:p>
    <w:p>
      <w:pPr>
        <w:spacing w:line="360" w:lineRule="auto"/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申报项目部门汇总表</w:t>
      </w:r>
    </w:p>
    <w:p>
      <w:pPr>
        <w:ind w:right="-50" w:rightChars="-24" w:firstLine="2" w:firstLineChars="1"/>
        <w:jc w:val="left"/>
        <w:rPr>
          <w:rFonts w:ascii="仿宋_GB2312" w:eastAsia="仿宋_GB2312"/>
          <w:sz w:val="28"/>
          <w:szCs w:val="28"/>
        </w:rPr>
      </w:pPr>
    </w:p>
    <w:p>
      <w:pPr>
        <w:ind w:right="-50" w:rightChars="-24" w:firstLine="2" w:firstLineChars="1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所属部门：</w:t>
      </w:r>
    </w:p>
    <w:tbl>
      <w:tblPr>
        <w:tblStyle w:val="3"/>
        <w:tblW w:w="8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1676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-50" w:rightChars="-24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类别序号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-50" w:rightChars="-24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申请人姓名</w:t>
            </w:r>
          </w:p>
        </w:tc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-50" w:rightChars="-24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-50" w:rightChars="-24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综合性实验项目1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-50" w:rightChars="-24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-50" w:rightChars="-24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-50" w:rightChars="-24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综合性实验项目2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-50" w:rightChars="-24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-50" w:rightChars="-24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-50" w:rightChars="-24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设计性实验项目1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-50" w:rightChars="-24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-50" w:rightChars="-24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-50" w:rightChars="-24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设计性实验项目2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-50" w:rightChars="-24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-50" w:rightChars="-24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-50" w:rightChars="-24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其它项目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-50" w:rightChars="-24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-50" w:rightChars="-24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-50" w:rightChars="-24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-50" w:rightChars="-24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-50" w:rightChars="-24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jc w:val="left"/>
        <w:rPr>
          <w:rFonts w:ascii="Calibri" w:hAnsi="Calibri"/>
          <w:szCs w:val="22"/>
        </w:rPr>
      </w:pPr>
    </w:p>
    <w:p>
      <w:pPr>
        <w:spacing w:line="360" w:lineRule="auto"/>
        <w:ind w:right="480"/>
      </w:pPr>
    </w:p>
    <w:p>
      <w:pPr>
        <w:spacing w:line="360" w:lineRule="auto"/>
        <w:ind w:right="480" w:firstLine="5400" w:firstLineChars="2250"/>
        <w:rPr>
          <w:sz w:val="24"/>
        </w:rPr>
      </w:pPr>
      <w:r>
        <w:rPr>
          <w:rFonts w:hint="eastAsia"/>
          <w:sz w:val="24"/>
        </w:rPr>
        <w:t>所属部门盖章：</w:t>
      </w:r>
    </w:p>
    <w:p>
      <w:pPr>
        <w:spacing w:line="360" w:lineRule="auto"/>
        <w:ind w:right="480" w:firstLine="5400" w:firstLineChars="2250"/>
        <w:rPr>
          <w:sz w:val="24"/>
        </w:rPr>
      </w:pPr>
      <w:r>
        <w:rPr>
          <w:rFonts w:hint="eastAsia"/>
          <w:sz w:val="24"/>
        </w:rPr>
        <w:t>负责人签字：</w:t>
      </w:r>
    </w:p>
    <w:p>
      <w:pPr>
        <w:rPr>
          <w:rFonts w:ascii="宋体" w:hAnsi="宋体" w:cs="宋体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9D554D"/>
    <w:rsid w:val="7D9D55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2017-09-27T07:03:00Z</dcterms:created>
  <dc:creator>伍琼仙</dc:creator>
  <cp:lastModifiedBy>伍琼仙</cp:lastModifiedBy>
  <dcterms:modified xsi:type="dcterms:W3CDTF">2017-09-27T07:04:11Z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