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 w:val="0"/>
          <w:bCs/>
          <w:sz w:val="24"/>
        </w:rPr>
      </w:pP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实验室开放基金</w:t>
      </w:r>
      <w:r>
        <w:rPr>
          <w:rFonts w:hint="eastAsia" w:ascii="宋体" w:hAnsi="宋体"/>
          <w:b w:val="0"/>
          <w:bCs/>
          <w:sz w:val="32"/>
          <w:szCs w:val="32"/>
        </w:rPr>
        <w:t>项目结题（鉴定）材料准备须知</w:t>
      </w:r>
    </w:p>
    <w:p>
      <w:pPr>
        <w:spacing w:line="400" w:lineRule="exact"/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严格按照《实验室开放基金项目结题模板》准备结题材料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一、请按以下内容及顺序准备结题（鉴定）材料：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1、学校科研项目结题验收表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2、校级项目立项文件（已发至成工院实验室管理qq群，请自行下载）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3、校级项目申报书；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4、实验指导书；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6、研究报告；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7、研究经费使用报告；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8、研究成果支撑材料复印件；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二、材料准备要求</w:t>
      </w:r>
      <w:bookmarkStart w:id="0" w:name="_GoBack"/>
      <w:bookmarkEnd w:id="0"/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1、结题材料一式2份。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2、各表中凡有院系意见及盖章之处，请在相关栏签署院系意见并加盖院系鲜章。</w:t>
      </w:r>
    </w:p>
    <w:p>
      <w:pPr>
        <w:spacing w:line="4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3、材料准备完毕后请打孔装订</w:t>
      </w:r>
    </w:p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973F0"/>
    <w:rsid w:val="02C94AEE"/>
    <w:rsid w:val="11AE7D9D"/>
    <w:rsid w:val="151C1D01"/>
    <w:rsid w:val="16F10A26"/>
    <w:rsid w:val="180F213E"/>
    <w:rsid w:val="18E370CB"/>
    <w:rsid w:val="1ACD7131"/>
    <w:rsid w:val="20500D45"/>
    <w:rsid w:val="2F276386"/>
    <w:rsid w:val="3BD73024"/>
    <w:rsid w:val="3CCC2063"/>
    <w:rsid w:val="417654E3"/>
    <w:rsid w:val="477C7EAB"/>
    <w:rsid w:val="587973F0"/>
    <w:rsid w:val="661A2B89"/>
    <w:rsid w:val="671C4BF2"/>
    <w:rsid w:val="6F5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2017-12-06T03:36:00Z</dcterms:created>
  <dc:creator>been</dc:creator>
  <cp:lastModifiedBy>纸飞机</cp:lastModifiedBy>
  <dcterms:modified xsi:type="dcterms:W3CDTF">2018-10-18T09:07:31Z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